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0E" w:rsidRPr="00430A0E" w:rsidRDefault="00430A0E" w:rsidP="00430A0E">
      <w:pPr>
        <w:jc w:val="center"/>
        <w:rPr>
          <w:rFonts w:ascii="Times New Roman" w:eastAsia="標楷體" w:hAnsi="Times New Roman"/>
          <w:sz w:val="32"/>
          <w:szCs w:val="32"/>
        </w:rPr>
      </w:pPr>
      <w:r w:rsidRPr="00430A0E">
        <w:rPr>
          <w:rFonts w:ascii="Times New Roman" w:eastAsia="標楷體" w:hAnsi="Times New Roman"/>
          <w:sz w:val="32"/>
          <w:szCs w:val="32"/>
        </w:rPr>
        <w:t>公務人員保障暨培訓委員會</w:t>
      </w:r>
      <w:r w:rsidRPr="00430A0E">
        <w:rPr>
          <w:rFonts w:ascii="Times New Roman" w:eastAsia="標楷體" w:hAnsi="Times New Roman" w:hint="eastAsia"/>
          <w:sz w:val="32"/>
          <w:szCs w:val="32"/>
        </w:rPr>
        <w:t>培訓業務系統操作手冊</w:t>
      </w:r>
    </w:p>
    <w:p w:rsidR="001B2643" w:rsidRPr="00430A0E" w:rsidRDefault="00CA1D9B" w:rsidP="00766F55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7620</wp:posOffset>
                </wp:positionV>
                <wp:extent cx="94488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9B" w:rsidRDefault="00CA1D9B">
                            <w:r>
                              <w:rPr>
                                <w:rFonts w:hint="eastAsia"/>
                              </w:rPr>
                              <w:t>104.2.</w:t>
                            </w:r>
                            <w:r w:rsidR="00CB3E3A">
                              <w:t>1</w:t>
                            </w:r>
                            <w:r w:rsidR="00AE64CE">
                              <w:t>5</w:t>
                            </w:r>
                            <w:r w:rsidRPr="00CA1D9B">
                              <w:rPr>
                                <w:rFonts w:ascii="標楷體" w:eastAsia="標楷體" w:hAnsi="標楷體" w:hint="eastAsia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9.4pt;margin-top:.6pt;width:74.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" filled="f" stroked="f" strokeweight=".5pt">
                <v:textbox>
                  <w:txbxContent>
                    <w:p w:rsidR="00CA1D9B" w:rsidRDefault="00CA1D9B">
                      <w:r>
                        <w:rPr>
                          <w:rFonts w:hint="eastAsia"/>
                        </w:rPr>
                        <w:t>104.2.</w:t>
                      </w:r>
                      <w:r w:rsidR="00CB3E3A">
                        <w:t>1</w:t>
                      </w:r>
                      <w:r w:rsidR="00AE64CE">
                        <w:t>5</w:t>
                      </w:r>
                      <w:r w:rsidRPr="00CA1D9B">
                        <w:rPr>
                          <w:rFonts w:ascii="標楷體" w:eastAsia="標楷體" w:hAnsi="標楷體" w:hint="eastAsia"/>
                        </w:rPr>
                        <w:t>製</w:t>
                      </w:r>
                      <w:r>
                        <w:rPr>
                          <w:rFonts w:hint="eastAsia"/>
                        </w:rPr>
                        <w:t>至</w:t>
                      </w:r>
                      <w:proofErr w:type="gramStart"/>
                      <w:r>
                        <w:rPr>
                          <w:rFonts w:hint="eastAsia"/>
                        </w:rPr>
                        <w:t>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0A0E">
        <w:rPr>
          <w:rFonts w:ascii="Times New Roman" w:eastAsia="標楷體" w:hAnsi="Times New Roman" w:hint="eastAsia"/>
        </w:rPr>
        <w:t>保訓會</w:t>
      </w:r>
      <w:r w:rsidR="001B2643" w:rsidRPr="00430A0E">
        <w:rPr>
          <w:rFonts w:ascii="Times New Roman" w:eastAsia="標楷體" w:hAnsi="Times New Roman"/>
        </w:rPr>
        <w:t>培訓業務系統網址</w:t>
      </w:r>
    </w:p>
    <w:p w:rsidR="001B2643" w:rsidRDefault="002A3CCF" w:rsidP="00766F55">
      <w:pPr>
        <w:rPr>
          <w:rStyle w:val="ab"/>
          <w:rFonts w:ascii="Times New Roman" w:eastAsia="標楷體" w:hAnsi="Times New Roman"/>
        </w:rPr>
      </w:pPr>
      <w:hyperlink r:id="rId8" w:history="1">
        <w:r w:rsidR="001B2643" w:rsidRPr="00430A0E">
          <w:rPr>
            <w:rStyle w:val="ab"/>
            <w:rFonts w:ascii="Times New Roman" w:eastAsia="標楷體" w:hAnsi="Times New Roman" w:hint="eastAsia"/>
          </w:rPr>
          <w:t>https://web13.csptc.gov.tw/WebACMS</w:t>
        </w:r>
      </w:hyperlink>
    </w:p>
    <w:p w:rsidR="00AE64CE" w:rsidRDefault="00AE64CE" w:rsidP="00B27045">
      <w:pPr>
        <w:pStyle w:val="1"/>
        <w:ind w:left="866"/>
        <w:rPr>
          <w:rStyle w:val="ab"/>
          <w:color w:val="000000" w:themeColor="text1"/>
          <w:u w:val="none"/>
        </w:rPr>
      </w:pPr>
      <w:r w:rsidRPr="00AE64CE">
        <w:rPr>
          <w:rStyle w:val="ab"/>
          <w:rFonts w:hint="eastAsia"/>
          <w:color w:val="000000" w:themeColor="text1"/>
          <w:u w:val="none"/>
        </w:rPr>
        <w:t>點選</w:t>
      </w:r>
      <w:proofErr w:type="gramStart"/>
      <w:r w:rsidRPr="00AE64CE">
        <w:rPr>
          <w:rStyle w:val="ab"/>
          <w:rFonts w:hint="eastAsia"/>
          <w:color w:val="000000" w:themeColor="text1"/>
          <w:u w:val="none"/>
        </w:rPr>
        <w:t>右邊</w:t>
      </w:r>
      <w:r>
        <w:rPr>
          <w:rStyle w:val="ab"/>
          <w:rFonts w:hint="eastAsia"/>
          <w:color w:val="000000" w:themeColor="text1"/>
          <w:u w:val="none"/>
        </w:rPr>
        <w:t>「</w:t>
      </w:r>
      <w:proofErr w:type="gramEnd"/>
      <w:r>
        <w:rPr>
          <w:rStyle w:val="ab"/>
          <w:rFonts w:hint="eastAsia"/>
          <w:color w:val="000000" w:themeColor="text1"/>
          <w:u w:val="none"/>
        </w:rPr>
        <w:t>考試錄取人員</w:t>
      </w:r>
      <w:r w:rsidR="0076249A">
        <w:rPr>
          <w:rStyle w:val="ab"/>
          <w:rFonts w:hint="eastAsia"/>
          <w:color w:val="000000" w:themeColor="text1"/>
          <w:u w:val="none"/>
        </w:rPr>
        <w:t>實務訓練期間問卷</w:t>
      </w:r>
      <w:r>
        <w:rPr>
          <w:rStyle w:val="ab"/>
          <w:rFonts w:hint="eastAsia"/>
          <w:color w:val="000000" w:themeColor="text1"/>
          <w:u w:val="none"/>
        </w:rPr>
        <w:t>」</w:t>
      </w:r>
    </w:p>
    <w:p w:rsidR="00AE64CE" w:rsidRDefault="0076249A" w:rsidP="00766F55">
      <w:pPr>
        <w:rPr>
          <w:rStyle w:val="ab"/>
          <w:rFonts w:ascii="Times New Roman" w:eastAsia="標楷體" w:hAnsi="Times New Roman"/>
          <w:color w:val="000000" w:themeColor="text1"/>
          <w:u w:val="non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3639EB" wp14:editId="3C58E83A">
                <wp:simplePos x="0" y="0"/>
                <wp:positionH relativeFrom="column">
                  <wp:posOffset>2758440</wp:posOffset>
                </wp:positionH>
                <wp:positionV relativeFrom="paragraph">
                  <wp:posOffset>2400300</wp:posOffset>
                </wp:positionV>
                <wp:extent cx="2377440" cy="381000"/>
                <wp:effectExtent l="0" t="0" r="22860" b="1905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20399" id="圓角矩形 13" o:spid="_x0000_s1026" style="position:absolute;margin-left:217.2pt;margin-top:189pt;width:187.2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" filled="f" strokecolor="red" strokeweight="1.5pt">
                <v:stroke joinstyle="miter"/>
              </v:roundrect>
            </w:pict>
          </mc:Fallback>
        </mc:AlternateContent>
      </w:r>
      <w:bookmarkEnd w:id="0"/>
      <w:r w:rsidR="00DE7DBA">
        <w:rPr>
          <w:noProof/>
        </w:rPr>
        <w:drawing>
          <wp:inline distT="0" distB="0" distL="0" distR="0" wp14:anchorId="67FD0193" wp14:editId="53A175A6">
            <wp:extent cx="5274310" cy="3860800"/>
            <wp:effectExtent l="0" t="0" r="2540" b="6350"/>
            <wp:docPr id="43" name="圖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片 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F7" w:rsidRPr="00FD74F7" w:rsidRDefault="00467BA1" w:rsidP="00FD74F7">
      <w:pPr>
        <w:pStyle w:val="1"/>
        <w:ind w:left="866"/>
        <w:rPr>
          <w:rStyle w:val="ab"/>
          <w:color w:val="000000" w:themeColor="text1"/>
          <w:u w:val="none"/>
        </w:rPr>
      </w:pPr>
      <w:r>
        <w:rPr>
          <w:rStyle w:val="ab"/>
          <w:rFonts w:hint="eastAsia"/>
          <w:color w:val="000000" w:themeColor="text1"/>
          <w:u w:val="none"/>
        </w:rPr>
        <w:t>輸入</w:t>
      </w:r>
      <w:r>
        <w:rPr>
          <w:rStyle w:val="ab"/>
          <w:color w:val="000000" w:themeColor="text1"/>
          <w:u w:val="none"/>
        </w:rPr>
        <w:t>姓名、身分證號、出生年月日</w:t>
      </w:r>
      <w:r>
        <w:rPr>
          <w:rStyle w:val="ab"/>
          <w:rFonts w:hint="eastAsia"/>
          <w:color w:val="000000" w:themeColor="text1"/>
          <w:u w:val="none"/>
        </w:rPr>
        <w:t>7</w:t>
      </w:r>
      <w:r>
        <w:rPr>
          <w:rStyle w:val="ab"/>
          <w:color w:val="000000" w:themeColor="text1"/>
          <w:u w:val="none"/>
        </w:rPr>
        <w:t>碼</w:t>
      </w:r>
    </w:p>
    <w:p w:rsidR="0076249A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  <w:r>
        <w:rPr>
          <w:noProof/>
          <w:color w:val="000000" w:themeColor="text1"/>
        </w:rPr>
        <w:drawing>
          <wp:inline distT="0" distB="0" distL="0" distR="0">
            <wp:extent cx="5274310" cy="1957705"/>
            <wp:effectExtent l="0" t="0" r="254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C771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A1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</w:p>
    <w:p w:rsidR="00467BA1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</w:p>
    <w:p w:rsidR="00467BA1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</w:p>
    <w:p w:rsidR="00467BA1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</w:p>
    <w:p w:rsidR="00467BA1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</w:p>
    <w:p w:rsidR="00467BA1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</w:p>
    <w:p w:rsidR="0076249A" w:rsidRDefault="00467BA1" w:rsidP="00467BA1">
      <w:pPr>
        <w:pStyle w:val="1"/>
        <w:ind w:left="866"/>
        <w:rPr>
          <w:rStyle w:val="ab"/>
          <w:color w:val="000000" w:themeColor="text1"/>
          <w:u w:val="none"/>
        </w:rPr>
      </w:pPr>
      <w:r>
        <w:rPr>
          <w:rStyle w:val="ab"/>
          <w:rFonts w:hint="eastAsia"/>
          <w:color w:val="000000" w:themeColor="text1"/>
          <w:u w:val="none"/>
        </w:rPr>
        <w:lastRenderedPageBreak/>
        <w:t>資料正確則顯示</w:t>
      </w:r>
      <w:r>
        <w:rPr>
          <w:rStyle w:val="ab"/>
          <w:color w:val="000000" w:themeColor="text1"/>
          <w:u w:val="none"/>
        </w:rPr>
        <w:t>及格</w:t>
      </w:r>
      <w:r>
        <w:rPr>
          <w:rStyle w:val="ab"/>
          <w:rFonts w:hint="eastAsia"/>
          <w:color w:val="000000" w:themeColor="text1"/>
          <w:u w:val="none"/>
        </w:rPr>
        <w:t>與否，</w:t>
      </w:r>
      <w:r>
        <w:rPr>
          <w:rStyle w:val="ab"/>
          <w:color w:val="000000" w:themeColor="text1"/>
          <w:u w:val="none"/>
        </w:rPr>
        <w:t>上</w:t>
      </w:r>
      <w:r>
        <w:rPr>
          <w:rStyle w:val="ab"/>
          <w:rFonts w:hint="eastAsia"/>
          <w:color w:val="000000" w:themeColor="text1"/>
          <w:u w:val="none"/>
        </w:rPr>
        <w:t>方為</w:t>
      </w:r>
      <w:r>
        <w:rPr>
          <w:rStyle w:val="ab"/>
          <w:color w:val="000000" w:themeColor="text1"/>
          <w:u w:val="none"/>
        </w:rPr>
        <w:t>考試錄取人員、</w:t>
      </w:r>
      <w:r>
        <w:rPr>
          <w:rStyle w:val="ab"/>
          <w:rFonts w:hint="eastAsia"/>
          <w:color w:val="000000" w:themeColor="text1"/>
          <w:u w:val="none"/>
        </w:rPr>
        <w:t>下方為</w:t>
      </w:r>
      <w:r>
        <w:rPr>
          <w:rStyle w:val="ab"/>
          <w:color w:val="000000" w:themeColor="text1"/>
          <w:u w:val="none"/>
        </w:rPr>
        <w:t>升官等訓練人員。</w:t>
      </w:r>
    </w:p>
    <w:p w:rsidR="00FD74F7" w:rsidRPr="00AE64CE" w:rsidRDefault="00467BA1" w:rsidP="0076249A">
      <w:pPr>
        <w:pStyle w:val="1"/>
        <w:numPr>
          <w:ilvl w:val="0"/>
          <w:numId w:val="0"/>
        </w:numPr>
        <w:rPr>
          <w:rStyle w:val="ab"/>
          <w:color w:val="000000" w:themeColor="text1"/>
          <w:u w:val="non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35BE83" wp14:editId="2BDAA15A">
                <wp:simplePos x="0" y="0"/>
                <wp:positionH relativeFrom="margin">
                  <wp:align>left</wp:align>
                </wp:positionH>
                <wp:positionV relativeFrom="paragraph">
                  <wp:posOffset>2110740</wp:posOffset>
                </wp:positionV>
                <wp:extent cx="5189220" cy="807720"/>
                <wp:effectExtent l="0" t="0" r="11430" b="1143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8077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BA1" w:rsidRDefault="00467BA1" w:rsidP="00467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5BE83" id="圓角矩形 9" o:spid="_x0000_s1027" style="position:absolute;margin-left:0;margin-top:166.2pt;width:408.6pt;height:63.6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" filled="f" strokecolor="red" strokeweight="1.5pt">
                <v:stroke joinstyle="miter"/>
                <v:textbox>
                  <w:txbxContent>
                    <w:p w:rsidR="00467BA1" w:rsidRDefault="00467BA1" w:rsidP="00467BA1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42B8FA" wp14:editId="68BF17CC">
                <wp:simplePos x="0" y="0"/>
                <wp:positionH relativeFrom="margin">
                  <wp:align>left</wp:align>
                </wp:positionH>
                <wp:positionV relativeFrom="paragraph">
                  <wp:posOffset>929640</wp:posOffset>
                </wp:positionV>
                <wp:extent cx="5189220" cy="1173480"/>
                <wp:effectExtent l="0" t="0" r="11430" b="2667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1734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BA1" w:rsidRDefault="00467BA1" w:rsidP="00467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2B8FA" id="圓角矩形 8" o:spid="_x0000_s1028" style="position:absolute;margin-left:0;margin-top:73.2pt;width:408.6pt;height:92.4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" filled="f" strokecolor="red" strokeweight="1.5pt">
                <v:stroke joinstyle="miter"/>
                <v:textbox>
                  <w:txbxContent>
                    <w:p w:rsidR="00467BA1" w:rsidRDefault="00467BA1" w:rsidP="00467BA1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>
            <wp:extent cx="5250635" cy="2972058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C981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635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4F7" w:rsidRPr="00AE64C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CF" w:rsidRDefault="002A3CCF" w:rsidP="008334A5">
      <w:r>
        <w:separator/>
      </w:r>
    </w:p>
  </w:endnote>
  <w:endnote w:type="continuationSeparator" w:id="0">
    <w:p w:rsidR="002A3CCF" w:rsidRDefault="002A3CCF" w:rsidP="008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43" w:rsidRDefault="00D97043">
    <w:pPr>
      <w:pStyle w:val="a7"/>
      <w:jc w:val="center"/>
    </w:pPr>
    <w:r w:rsidRPr="00D97043">
      <w:rPr>
        <w:rFonts w:ascii="標楷體" w:eastAsia="標楷體" w:hAnsi="標楷體" w:hint="eastAsia"/>
        <w:sz w:val="28"/>
        <w:szCs w:val="28"/>
      </w:rPr>
      <w:t>第</w:t>
    </w:r>
    <w:sdt>
      <w:sdtPr>
        <w:id w:val="992298335"/>
        <w:docPartObj>
          <w:docPartGallery w:val="Page Numbers (Bottom of Page)"/>
          <w:docPartUnique/>
        </w:docPartObj>
      </w:sdtPr>
      <w:sdtEndPr/>
      <w:sdtContent>
        <w:r w:rsidRPr="00D970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70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70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DBA" w:rsidRPr="00DE7DBA">
          <w:rPr>
            <w:rFonts w:ascii="Times New Roman" w:hAnsi="Times New Roman" w:cs="Times New Roman"/>
            <w:noProof/>
            <w:sz w:val="28"/>
            <w:szCs w:val="28"/>
            <w:lang w:val="zh-TW"/>
          </w:rPr>
          <w:t>2</w:t>
        </w:r>
        <w:r w:rsidRPr="00D9704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97043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  <w:p w:rsidR="00D97043" w:rsidRDefault="00D97043" w:rsidP="00D9704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CF" w:rsidRDefault="002A3CCF" w:rsidP="008334A5">
      <w:r>
        <w:separator/>
      </w:r>
    </w:p>
  </w:footnote>
  <w:footnote w:type="continuationSeparator" w:id="0">
    <w:p w:rsidR="002A3CCF" w:rsidRDefault="002A3CCF" w:rsidP="0083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F2B"/>
    <w:multiLevelType w:val="hybridMultilevel"/>
    <w:tmpl w:val="8E782D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E03C0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FD306A"/>
    <w:multiLevelType w:val="hybridMultilevel"/>
    <w:tmpl w:val="63C85EAE"/>
    <w:lvl w:ilvl="0" w:tplc="242ACD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B13B5A"/>
    <w:multiLevelType w:val="hybridMultilevel"/>
    <w:tmpl w:val="156899D0"/>
    <w:lvl w:ilvl="0" w:tplc="674E81C0">
      <w:start w:val="1"/>
      <w:numFmt w:val="taiwaneseCountingThousand"/>
      <w:pStyle w:val="a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CC3650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72785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608F8"/>
    <w:multiLevelType w:val="hybridMultilevel"/>
    <w:tmpl w:val="63FC4B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873BC8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22550D"/>
    <w:multiLevelType w:val="hybridMultilevel"/>
    <w:tmpl w:val="5B727E8C"/>
    <w:lvl w:ilvl="0" w:tplc="56429F52">
      <w:start w:val="1"/>
      <w:numFmt w:val="decimal"/>
      <w:pStyle w:val="1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A0B1095"/>
    <w:multiLevelType w:val="hybridMultilevel"/>
    <w:tmpl w:val="63C85EAE"/>
    <w:lvl w:ilvl="0" w:tplc="242ACD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345D9C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67555E"/>
    <w:multiLevelType w:val="hybridMultilevel"/>
    <w:tmpl w:val="8B0CE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DD00A9"/>
    <w:multiLevelType w:val="hybridMultilevel"/>
    <w:tmpl w:val="3E1C03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E759FE"/>
    <w:multiLevelType w:val="hybridMultilevel"/>
    <w:tmpl w:val="B1626D06"/>
    <w:lvl w:ilvl="0" w:tplc="DCE289AA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02B9F"/>
    <w:multiLevelType w:val="hybridMultilevel"/>
    <w:tmpl w:val="7234CD56"/>
    <w:lvl w:ilvl="0" w:tplc="76842F2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6E92C2F"/>
    <w:multiLevelType w:val="hybridMultilevel"/>
    <w:tmpl w:val="8B0CE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7F0DAE"/>
    <w:multiLevelType w:val="hybridMultilevel"/>
    <w:tmpl w:val="D4545C52"/>
    <w:lvl w:ilvl="0" w:tplc="CDBE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1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7"/>
    <w:rsid w:val="00013763"/>
    <w:rsid w:val="00027517"/>
    <w:rsid w:val="0004504E"/>
    <w:rsid w:val="000C2A10"/>
    <w:rsid w:val="000D0ED3"/>
    <w:rsid w:val="0010769B"/>
    <w:rsid w:val="00107B26"/>
    <w:rsid w:val="00114403"/>
    <w:rsid w:val="00114566"/>
    <w:rsid w:val="00126463"/>
    <w:rsid w:val="0016504F"/>
    <w:rsid w:val="001756A3"/>
    <w:rsid w:val="00180B85"/>
    <w:rsid w:val="001834B2"/>
    <w:rsid w:val="001903AD"/>
    <w:rsid w:val="001B2643"/>
    <w:rsid w:val="001E26C0"/>
    <w:rsid w:val="002111DA"/>
    <w:rsid w:val="00221DB0"/>
    <w:rsid w:val="00230B06"/>
    <w:rsid w:val="00232C3B"/>
    <w:rsid w:val="00271293"/>
    <w:rsid w:val="00277AE6"/>
    <w:rsid w:val="002A3CCF"/>
    <w:rsid w:val="002B33D9"/>
    <w:rsid w:val="002D17A7"/>
    <w:rsid w:val="0033355C"/>
    <w:rsid w:val="0033624A"/>
    <w:rsid w:val="00361434"/>
    <w:rsid w:val="003837EF"/>
    <w:rsid w:val="003C2F24"/>
    <w:rsid w:val="003C3AE8"/>
    <w:rsid w:val="003D7DDC"/>
    <w:rsid w:val="003E7E95"/>
    <w:rsid w:val="003F1C70"/>
    <w:rsid w:val="003F200B"/>
    <w:rsid w:val="00406587"/>
    <w:rsid w:val="0040678D"/>
    <w:rsid w:val="004174D8"/>
    <w:rsid w:val="004260AE"/>
    <w:rsid w:val="00430A0E"/>
    <w:rsid w:val="00434DBA"/>
    <w:rsid w:val="00454156"/>
    <w:rsid w:val="004613A4"/>
    <w:rsid w:val="00467BA1"/>
    <w:rsid w:val="00490428"/>
    <w:rsid w:val="00490456"/>
    <w:rsid w:val="0051732E"/>
    <w:rsid w:val="00582029"/>
    <w:rsid w:val="005A0378"/>
    <w:rsid w:val="005F08F3"/>
    <w:rsid w:val="006C4639"/>
    <w:rsid w:val="00704D4B"/>
    <w:rsid w:val="00750162"/>
    <w:rsid w:val="00756EF7"/>
    <w:rsid w:val="0076249A"/>
    <w:rsid w:val="00766F55"/>
    <w:rsid w:val="007C2975"/>
    <w:rsid w:val="007E6E8C"/>
    <w:rsid w:val="007F3619"/>
    <w:rsid w:val="007F64A6"/>
    <w:rsid w:val="00823A3D"/>
    <w:rsid w:val="008334A5"/>
    <w:rsid w:val="0083773B"/>
    <w:rsid w:val="008631F0"/>
    <w:rsid w:val="00870754"/>
    <w:rsid w:val="00875B2B"/>
    <w:rsid w:val="008C0DCD"/>
    <w:rsid w:val="00920F94"/>
    <w:rsid w:val="00944BC7"/>
    <w:rsid w:val="0098759E"/>
    <w:rsid w:val="009919C2"/>
    <w:rsid w:val="009967CB"/>
    <w:rsid w:val="009E20F4"/>
    <w:rsid w:val="009E640F"/>
    <w:rsid w:val="009E7087"/>
    <w:rsid w:val="009F5884"/>
    <w:rsid w:val="00A16A7E"/>
    <w:rsid w:val="00A2242B"/>
    <w:rsid w:val="00A525FD"/>
    <w:rsid w:val="00A60EAE"/>
    <w:rsid w:val="00A66957"/>
    <w:rsid w:val="00AE64CE"/>
    <w:rsid w:val="00B01F9F"/>
    <w:rsid w:val="00B27045"/>
    <w:rsid w:val="00B3377D"/>
    <w:rsid w:val="00B500DE"/>
    <w:rsid w:val="00B52F22"/>
    <w:rsid w:val="00B6144C"/>
    <w:rsid w:val="00B62009"/>
    <w:rsid w:val="00B64554"/>
    <w:rsid w:val="00B669DC"/>
    <w:rsid w:val="00BC26EE"/>
    <w:rsid w:val="00BC649F"/>
    <w:rsid w:val="00BD5B48"/>
    <w:rsid w:val="00C03D70"/>
    <w:rsid w:val="00C03EFB"/>
    <w:rsid w:val="00C20305"/>
    <w:rsid w:val="00C27EFA"/>
    <w:rsid w:val="00C3354E"/>
    <w:rsid w:val="00C60497"/>
    <w:rsid w:val="00C65B14"/>
    <w:rsid w:val="00C733F1"/>
    <w:rsid w:val="00C8320F"/>
    <w:rsid w:val="00CA0E24"/>
    <w:rsid w:val="00CA1D9B"/>
    <w:rsid w:val="00CA4C10"/>
    <w:rsid w:val="00CB3E3A"/>
    <w:rsid w:val="00CD2A17"/>
    <w:rsid w:val="00D179D2"/>
    <w:rsid w:val="00D54FB3"/>
    <w:rsid w:val="00D57926"/>
    <w:rsid w:val="00D94148"/>
    <w:rsid w:val="00D97043"/>
    <w:rsid w:val="00DA2686"/>
    <w:rsid w:val="00DB57CF"/>
    <w:rsid w:val="00DE7DBA"/>
    <w:rsid w:val="00E02C8F"/>
    <w:rsid w:val="00E37300"/>
    <w:rsid w:val="00E837C7"/>
    <w:rsid w:val="00E873AE"/>
    <w:rsid w:val="00E87591"/>
    <w:rsid w:val="00E92106"/>
    <w:rsid w:val="00EC0D56"/>
    <w:rsid w:val="00ED6C9B"/>
    <w:rsid w:val="00EE543B"/>
    <w:rsid w:val="00F074C4"/>
    <w:rsid w:val="00F2024E"/>
    <w:rsid w:val="00F670FE"/>
    <w:rsid w:val="00F723B6"/>
    <w:rsid w:val="00FA2267"/>
    <w:rsid w:val="00FD74F7"/>
    <w:rsid w:val="00FE1C76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97150-C402-4871-BA83-9DB98C1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3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8334A5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833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8334A5"/>
    <w:rPr>
      <w:sz w:val="20"/>
      <w:szCs w:val="20"/>
    </w:rPr>
  </w:style>
  <w:style w:type="paragraph" w:styleId="a9">
    <w:name w:val="List Paragraph"/>
    <w:basedOn w:val="a1"/>
    <w:link w:val="aa"/>
    <w:uiPriority w:val="34"/>
    <w:qFormat/>
    <w:rsid w:val="00766F55"/>
    <w:pPr>
      <w:ind w:leftChars="200" w:left="480"/>
    </w:pPr>
  </w:style>
  <w:style w:type="character" w:styleId="ab">
    <w:name w:val="Hyperlink"/>
    <w:basedOn w:val="a2"/>
    <w:uiPriority w:val="99"/>
    <w:unhideWhenUsed/>
    <w:rsid w:val="001B2643"/>
    <w:rPr>
      <w:color w:val="0563C1" w:themeColor="hyperlink"/>
      <w:u w:val="single"/>
    </w:rPr>
  </w:style>
  <w:style w:type="character" w:styleId="ac">
    <w:name w:val="FollowedHyperlink"/>
    <w:basedOn w:val="a2"/>
    <w:uiPriority w:val="99"/>
    <w:semiHidden/>
    <w:unhideWhenUsed/>
    <w:rsid w:val="001B2643"/>
    <w:rPr>
      <w:color w:val="954F72" w:themeColor="followedHyperlink"/>
      <w:u w:val="single"/>
    </w:rPr>
  </w:style>
  <w:style w:type="paragraph" w:customStyle="1" w:styleId="a0">
    <w:name w:val="標題一"/>
    <w:basedOn w:val="a9"/>
    <w:link w:val="ad"/>
    <w:qFormat/>
    <w:rsid w:val="00F074C4"/>
    <w:pPr>
      <w:numPr>
        <w:numId w:val="5"/>
      </w:numPr>
      <w:ind w:leftChars="0" w:left="510" w:hanging="510"/>
    </w:pPr>
    <w:rPr>
      <w:rFonts w:ascii="Times New Roman" w:eastAsia="標楷體" w:hAnsi="Times New Roman"/>
      <w:b/>
    </w:rPr>
  </w:style>
  <w:style w:type="paragraph" w:customStyle="1" w:styleId="a">
    <w:name w:val="標題（一）"/>
    <w:basedOn w:val="a9"/>
    <w:link w:val="ae"/>
    <w:qFormat/>
    <w:rsid w:val="003C3AE8"/>
    <w:pPr>
      <w:numPr>
        <w:numId w:val="17"/>
      </w:numPr>
      <w:ind w:left="920"/>
    </w:pPr>
    <w:rPr>
      <w:rFonts w:ascii="Times New Roman" w:eastAsia="標楷體" w:hAnsi="Times New Roman"/>
    </w:rPr>
  </w:style>
  <w:style w:type="character" w:customStyle="1" w:styleId="aa">
    <w:name w:val="清單段落 字元"/>
    <w:basedOn w:val="a2"/>
    <w:link w:val="a9"/>
    <w:uiPriority w:val="34"/>
    <w:rsid w:val="00F074C4"/>
  </w:style>
  <w:style w:type="character" w:customStyle="1" w:styleId="ad">
    <w:name w:val="標題一 字元"/>
    <w:basedOn w:val="aa"/>
    <w:link w:val="a0"/>
    <w:rsid w:val="00F074C4"/>
    <w:rPr>
      <w:rFonts w:ascii="Times New Roman" w:eastAsia="標楷體" w:hAnsi="Times New Roman"/>
      <w:b/>
    </w:rPr>
  </w:style>
  <w:style w:type="paragraph" w:customStyle="1" w:styleId="1">
    <w:name w:val="標題1"/>
    <w:basedOn w:val="a9"/>
    <w:link w:val="10"/>
    <w:qFormat/>
    <w:rsid w:val="00B27045"/>
    <w:pPr>
      <w:numPr>
        <w:numId w:val="4"/>
      </w:numPr>
      <w:ind w:leftChars="212" w:left="569" w:hanging="357"/>
    </w:pPr>
    <w:rPr>
      <w:rFonts w:ascii="Times New Roman" w:eastAsia="標楷體" w:hAnsi="Times New Roman"/>
    </w:rPr>
  </w:style>
  <w:style w:type="character" w:customStyle="1" w:styleId="ae">
    <w:name w:val="標題（一） 字元"/>
    <w:basedOn w:val="aa"/>
    <w:link w:val="a"/>
    <w:rsid w:val="003C3AE8"/>
    <w:rPr>
      <w:rFonts w:ascii="Times New Roman" w:eastAsia="標楷體" w:hAnsi="Times New Roman"/>
    </w:rPr>
  </w:style>
  <w:style w:type="character" w:customStyle="1" w:styleId="10">
    <w:name w:val="標題1 字元"/>
    <w:basedOn w:val="aa"/>
    <w:link w:val="1"/>
    <w:rsid w:val="00B27045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13.csptc.gov.tw/WebAC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BAF5-0BC3-46A1-B9F9-E5D9963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</dc:creator>
  <cp:keywords/>
  <dc:description/>
  <cp:lastModifiedBy>張一清</cp:lastModifiedBy>
  <cp:revision>23</cp:revision>
  <dcterms:created xsi:type="dcterms:W3CDTF">2015-02-11T09:03:00Z</dcterms:created>
  <dcterms:modified xsi:type="dcterms:W3CDTF">2015-03-11T05:45:00Z</dcterms:modified>
</cp:coreProperties>
</file>